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897"/>
        <w:tblW w:w="0" w:type="auto"/>
        <w:tblLook w:val="04A0" w:firstRow="1" w:lastRow="0" w:firstColumn="1" w:lastColumn="0" w:noHBand="0" w:noVBand="1"/>
      </w:tblPr>
      <w:tblGrid>
        <w:gridCol w:w="447"/>
        <w:gridCol w:w="2245"/>
        <w:gridCol w:w="718"/>
        <w:gridCol w:w="3077"/>
        <w:gridCol w:w="3084"/>
      </w:tblGrid>
      <w:tr w:rsidR="000248DA" w:rsidRPr="000248DA" w:rsidTr="000248DA">
        <w:trPr>
          <w:trHeight w:val="703"/>
        </w:trPr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  <w:rPr>
                <w:b/>
              </w:rPr>
            </w:pPr>
            <w:r w:rsidRPr="000248DA">
              <w:rPr>
                <w:b/>
              </w:rPr>
              <w:t>№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  <w:rPr>
                <w:b/>
              </w:rPr>
            </w:pPr>
            <w:r w:rsidRPr="000248DA">
              <w:rPr>
                <w:b/>
              </w:rPr>
              <w:t>Ф.И.О. учащегося, класс, предмет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  <w:rPr>
                <w:b/>
              </w:rPr>
            </w:pPr>
            <w:r w:rsidRPr="000248DA">
              <w:rPr>
                <w:b/>
              </w:rPr>
              <w:t>дата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  <w:rPr>
                <w:b/>
              </w:rPr>
            </w:pPr>
            <w:r w:rsidRPr="000248DA">
              <w:rPr>
                <w:b/>
              </w:rPr>
              <w:t>Задания ход урока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  <w:rPr>
                <w:b/>
              </w:rPr>
            </w:pPr>
            <w:r w:rsidRPr="000248DA">
              <w:rPr>
                <w:b/>
              </w:rPr>
              <w:t xml:space="preserve">Форма </w:t>
            </w:r>
            <w:proofErr w:type="spellStart"/>
            <w:r w:rsidRPr="000248DA">
              <w:rPr>
                <w:b/>
              </w:rPr>
              <w:t>кантроля</w:t>
            </w:r>
            <w:proofErr w:type="spellEnd"/>
          </w:p>
        </w:tc>
      </w:tr>
      <w:tr w:rsidR="000248DA" w:rsidRPr="000248DA" w:rsidTr="000248DA"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1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proofErr w:type="spellStart"/>
            <w:r w:rsidRPr="000248DA">
              <w:t>Шарафиев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Раяз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Рамилевич</w:t>
            </w:r>
            <w:proofErr w:type="spellEnd"/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1 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06.04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08.04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Распевание, подбор и пение песенного реп</w:t>
            </w:r>
            <w:bookmarkStart w:id="0" w:name="_GoBack"/>
            <w:bookmarkEnd w:id="0"/>
            <w:r w:rsidRPr="000248DA">
              <w:t xml:space="preserve">ертуара. Разучивание мелодии репертуарной песни. 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 «</w:t>
            </w:r>
            <w:proofErr w:type="spellStart"/>
            <w:r w:rsidRPr="000248DA">
              <w:t>Шаян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курай</w:t>
            </w:r>
            <w:proofErr w:type="spellEnd"/>
            <w:r w:rsidRPr="000248DA">
              <w:t>»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2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proofErr w:type="spellStart"/>
            <w:r w:rsidRPr="000248DA">
              <w:t>Зайнуллина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Дилянур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Ленаровна</w:t>
            </w:r>
            <w:proofErr w:type="spellEnd"/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2 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06.04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08.04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Распевание, подбор и пение песенного репертуара. Разучивание мелодии репертуарной песни. «Алые закаты»</w:t>
            </w:r>
          </w:p>
          <w:p w:rsidR="000248DA" w:rsidRPr="000248DA" w:rsidRDefault="000248DA" w:rsidP="000248DA">
            <w:pPr>
              <w:spacing w:after="200" w:line="276" w:lineRule="auto"/>
            </w:pP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3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Хайруллина </w:t>
            </w:r>
            <w:proofErr w:type="spellStart"/>
            <w:r w:rsidRPr="000248DA">
              <w:t>Диляра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Динаровна</w:t>
            </w:r>
            <w:proofErr w:type="spellEnd"/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2 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06.04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09.04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Распевание, подбор и пение песенного репертуара. Разучивание мелодии репертуарной песни.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 «</w:t>
            </w:r>
            <w:proofErr w:type="spellStart"/>
            <w:r w:rsidRPr="000248DA">
              <w:t>Сэнгать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илендэ</w:t>
            </w:r>
            <w:proofErr w:type="spellEnd"/>
            <w:r w:rsidRPr="000248DA">
              <w:t>»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4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Маликова Карина Маратовна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3 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06.04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10.04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Распевание, подбор и пение песенного репертуара. Разучивание мелодии репертуарной песни. 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 «</w:t>
            </w:r>
            <w:proofErr w:type="spellStart"/>
            <w:r w:rsidRPr="000248DA">
              <w:t>Тылсымлы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тош</w:t>
            </w:r>
            <w:proofErr w:type="spellEnd"/>
            <w:r w:rsidRPr="000248DA">
              <w:t>»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5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proofErr w:type="spellStart"/>
            <w:r w:rsidRPr="000248DA">
              <w:t>Марданова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Диляфруз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Марселевна</w:t>
            </w:r>
            <w:proofErr w:type="spellEnd"/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2 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07.04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09.04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Распевание, подбор и пение песенного репертуара. Разучивание мелодии репертуарной песни.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 «</w:t>
            </w:r>
            <w:proofErr w:type="spellStart"/>
            <w:r w:rsidRPr="000248DA">
              <w:t>Фазыл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чишмэсе</w:t>
            </w:r>
            <w:proofErr w:type="spellEnd"/>
            <w:r w:rsidRPr="000248DA">
              <w:t>»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6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proofErr w:type="spellStart"/>
            <w:r w:rsidRPr="000248DA">
              <w:t>Заляева</w:t>
            </w:r>
            <w:proofErr w:type="spellEnd"/>
            <w:r w:rsidRPr="000248DA">
              <w:t xml:space="preserve"> Аниса </w:t>
            </w:r>
            <w:proofErr w:type="spellStart"/>
            <w:r w:rsidRPr="000248DA">
              <w:t>Рафисовна</w:t>
            </w:r>
            <w:proofErr w:type="spellEnd"/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3 класс</w:t>
            </w:r>
          </w:p>
          <w:p w:rsidR="000248DA" w:rsidRPr="000248DA" w:rsidRDefault="000248DA" w:rsidP="000248DA">
            <w:pPr>
              <w:spacing w:after="200" w:line="276" w:lineRule="auto"/>
              <w:rPr>
                <w:b/>
              </w:rPr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08.04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10.04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Упражнение </w:t>
            </w:r>
            <w:proofErr w:type="gramStart"/>
            <w:r w:rsidRPr="000248DA">
              <w:t>на</w:t>
            </w:r>
            <w:proofErr w:type="gramEnd"/>
            <w:r w:rsidRPr="000248DA">
              <w:t xml:space="preserve"> </w:t>
            </w:r>
            <w:proofErr w:type="gramStart"/>
            <w:r w:rsidRPr="000248DA">
              <w:t>распевания</w:t>
            </w:r>
            <w:proofErr w:type="gramEnd"/>
            <w:r w:rsidRPr="000248DA">
              <w:t xml:space="preserve">, подбор и пение песенного репертуара. Пение произведения в характере. Исправление ошибок </w:t>
            </w:r>
            <w:proofErr w:type="gramStart"/>
            <w:r w:rsidRPr="000248DA">
              <w:t>голосоведении</w:t>
            </w:r>
            <w:proofErr w:type="gramEnd"/>
            <w:r w:rsidRPr="000248DA">
              <w:t xml:space="preserve"> и дыхании.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lastRenderedPageBreak/>
              <w:t>«</w:t>
            </w:r>
            <w:proofErr w:type="spellStart"/>
            <w:r w:rsidRPr="000248DA">
              <w:t>Балачак</w:t>
            </w:r>
            <w:proofErr w:type="spellEnd"/>
            <w:r w:rsidRPr="000248DA">
              <w:t xml:space="preserve"> </w:t>
            </w:r>
            <w:proofErr w:type="gramStart"/>
            <w:r w:rsidRPr="000248DA">
              <w:t>иле</w:t>
            </w:r>
            <w:proofErr w:type="gramEnd"/>
            <w:r w:rsidRPr="000248DA">
              <w:t>»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lastRenderedPageBreak/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lastRenderedPageBreak/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0248DA" w:rsidRPr="000248DA" w:rsidRDefault="000248DA" w:rsidP="000248DA">
            <w:pPr>
              <w:spacing w:after="200" w:line="276" w:lineRule="auto"/>
            </w:pPr>
            <w:proofErr w:type="spellStart"/>
            <w:r w:rsidRPr="000248DA">
              <w:t>Магсумова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Эльниза</w:t>
            </w:r>
            <w:proofErr w:type="spellEnd"/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4 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06.04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09.04</w:t>
            </w:r>
          </w:p>
        </w:tc>
        <w:tc>
          <w:tcPr>
            <w:tcW w:w="3077" w:type="dxa"/>
            <w:tcBorders>
              <w:left w:val="single" w:sz="4" w:space="0" w:color="auto"/>
              <w:right w:val="single" w:sz="4" w:space="0" w:color="auto"/>
            </w:tcBorders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Упражнения </w:t>
            </w:r>
            <w:proofErr w:type="gramStart"/>
            <w:r w:rsidRPr="000248DA">
              <w:t>на</w:t>
            </w:r>
            <w:proofErr w:type="gramEnd"/>
            <w:r w:rsidRPr="000248DA">
              <w:t xml:space="preserve"> </w:t>
            </w:r>
            <w:proofErr w:type="gramStart"/>
            <w:r w:rsidRPr="000248DA">
              <w:t>распевания</w:t>
            </w:r>
            <w:proofErr w:type="gramEnd"/>
            <w:r w:rsidRPr="000248DA">
              <w:t xml:space="preserve">,  подбор и пение песенного репертуара. </w:t>
            </w:r>
            <w:proofErr w:type="gramStart"/>
            <w:r w:rsidRPr="000248DA">
              <w:t>Правильное</w:t>
            </w:r>
            <w:proofErr w:type="gramEnd"/>
            <w:r w:rsidRPr="000248DA">
              <w:t xml:space="preserve"> соблюдения динамики при пении. Отработка правильной певческой позиции. «</w:t>
            </w:r>
            <w:proofErr w:type="spellStart"/>
            <w:r w:rsidRPr="000248DA">
              <w:t>До</w:t>
            </w:r>
            <w:proofErr w:type="gramStart"/>
            <w:r w:rsidRPr="000248DA">
              <w:t>,р</w:t>
            </w:r>
            <w:proofErr w:type="gramEnd"/>
            <w:r w:rsidRPr="000248DA">
              <w:t>е,ми</w:t>
            </w:r>
            <w:proofErr w:type="spellEnd"/>
            <w:r w:rsidRPr="000248DA">
              <w:t>»</w:t>
            </w:r>
          </w:p>
          <w:p w:rsidR="000248DA" w:rsidRPr="000248DA" w:rsidRDefault="000248DA" w:rsidP="000248DA">
            <w:pPr>
              <w:spacing w:after="200" w:line="276" w:lineRule="auto"/>
            </w:pPr>
            <w:proofErr w:type="spellStart"/>
            <w:r w:rsidRPr="000248DA">
              <w:t>Гузелия</w:t>
            </w:r>
            <w:proofErr w:type="spellEnd"/>
            <w:r w:rsidRPr="000248DA">
              <w:t xml:space="preserve">, </w:t>
            </w:r>
            <w:proofErr w:type="spellStart"/>
            <w:r w:rsidRPr="000248DA">
              <w:t>З.Шаймухам</w:t>
            </w:r>
            <w:proofErr w:type="spellEnd"/>
          </w:p>
        </w:tc>
        <w:tc>
          <w:tcPr>
            <w:tcW w:w="3084" w:type="dxa"/>
            <w:tcBorders>
              <w:left w:val="single" w:sz="4" w:space="0" w:color="auto"/>
            </w:tcBorders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blPrEx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8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proofErr w:type="spellStart"/>
            <w:r w:rsidRPr="000248DA">
              <w:t>Мухаметзянова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Айсиня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Фидаилевна</w:t>
            </w:r>
            <w:proofErr w:type="spellEnd"/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4 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06.04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07.04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Упражнения </w:t>
            </w:r>
            <w:proofErr w:type="gramStart"/>
            <w:r w:rsidRPr="000248DA">
              <w:t>на</w:t>
            </w:r>
            <w:proofErr w:type="gramEnd"/>
            <w:r w:rsidRPr="000248DA">
              <w:t xml:space="preserve"> </w:t>
            </w:r>
            <w:proofErr w:type="gramStart"/>
            <w:r w:rsidRPr="000248DA">
              <w:t>распевания</w:t>
            </w:r>
            <w:proofErr w:type="gramEnd"/>
            <w:r w:rsidRPr="000248DA">
              <w:t xml:space="preserve">,  подбор и пение песенного репертуара. </w:t>
            </w:r>
            <w:proofErr w:type="gramStart"/>
            <w:r w:rsidRPr="000248DA">
              <w:t>Правильное</w:t>
            </w:r>
            <w:proofErr w:type="gramEnd"/>
            <w:r w:rsidRPr="000248DA">
              <w:t xml:space="preserve"> соблюдения динамики при пении. Отработка правильной певческой позиции.</w:t>
            </w:r>
            <w:r w:rsidRPr="000248DA">
              <w:rPr>
                <w:lang w:val="tt-RU"/>
              </w:rPr>
              <w:t xml:space="preserve">  </w:t>
            </w:r>
            <w:r w:rsidRPr="000248DA">
              <w:t xml:space="preserve">«Су </w:t>
            </w:r>
            <w:proofErr w:type="spellStart"/>
            <w:r w:rsidRPr="000248DA">
              <w:t>буйлап</w:t>
            </w:r>
            <w:proofErr w:type="spellEnd"/>
            <w:r w:rsidRPr="000248DA">
              <w:t>»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blPrEx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9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proofErr w:type="spellStart"/>
            <w:r w:rsidRPr="000248DA">
              <w:t>Мухаметзянова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Ильвина</w:t>
            </w:r>
            <w:proofErr w:type="spellEnd"/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4 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07.04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09.04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Упражнения </w:t>
            </w:r>
            <w:proofErr w:type="gramStart"/>
            <w:r w:rsidRPr="000248DA">
              <w:t>на</w:t>
            </w:r>
            <w:proofErr w:type="gramEnd"/>
            <w:r w:rsidRPr="000248DA">
              <w:t xml:space="preserve"> </w:t>
            </w:r>
            <w:proofErr w:type="gramStart"/>
            <w:r w:rsidRPr="000248DA">
              <w:t>распевания</w:t>
            </w:r>
            <w:proofErr w:type="gramEnd"/>
            <w:r w:rsidRPr="000248DA">
              <w:t xml:space="preserve">,  подбор и пение песенного репертуара. </w:t>
            </w:r>
            <w:proofErr w:type="gramStart"/>
            <w:r w:rsidRPr="000248DA">
              <w:t>Правильное</w:t>
            </w:r>
            <w:proofErr w:type="gramEnd"/>
            <w:r w:rsidRPr="000248DA">
              <w:t xml:space="preserve"> соблюдения динамики при пении. Отработка правильной певческой позиции.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 «Радуга желаний»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blPrEx>
          <w:tblLook w:val="0000" w:firstRow="0" w:lastRow="0" w:firstColumn="0" w:lastColumn="0" w:noHBand="0" w:noVBand="0"/>
        </w:tblPrEx>
        <w:trPr>
          <w:trHeight w:val="444"/>
        </w:trPr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10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Фомина </w:t>
            </w:r>
            <w:proofErr w:type="spellStart"/>
            <w:r w:rsidRPr="000248DA">
              <w:t>Ралина</w:t>
            </w:r>
            <w:proofErr w:type="spellEnd"/>
            <w:r w:rsidRPr="000248DA">
              <w:t xml:space="preserve"> 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4 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07.04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10.04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  <w:rPr>
                <w:lang w:val="tt-RU"/>
              </w:rPr>
            </w:pPr>
            <w:r w:rsidRPr="000248DA">
              <w:t xml:space="preserve">Упражнения </w:t>
            </w:r>
            <w:proofErr w:type="gramStart"/>
            <w:r w:rsidRPr="000248DA">
              <w:t>на</w:t>
            </w:r>
            <w:proofErr w:type="gramEnd"/>
            <w:r w:rsidRPr="000248DA">
              <w:t xml:space="preserve"> </w:t>
            </w:r>
            <w:proofErr w:type="gramStart"/>
            <w:r w:rsidRPr="000248DA">
              <w:t>распевания</w:t>
            </w:r>
            <w:proofErr w:type="gramEnd"/>
            <w:r w:rsidRPr="000248DA">
              <w:t xml:space="preserve">,  подбор и пение песенного репертуара. </w:t>
            </w:r>
            <w:proofErr w:type="gramStart"/>
            <w:r w:rsidRPr="000248DA">
              <w:t>Правильное</w:t>
            </w:r>
            <w:proofErr w:type="gramEnd"/>
            <w:r w:rsidRPr="000248DA">
              <w:t xml:space="preserve"> соблюдения динамики при пении. Отработка правильной певческой позиции.  «</w:t>
            </w:r>
            <w:proofErr w:type="spellStart"/>
            <w:r w:rsidRPr="000248DA">
              <w:t>Жырлы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монлы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балачак</w:t>
            </w:r>
            <w:proofErr w:type="spellEnd"/>
            <w:r w:rsidRPr="000248DA">
              <w:t>»</w:t>
            </w:r>
          </w:p>
          <w:p w:rsidR="000248DA" w:rsidRPr="000248DA" w:rsidRDefault="000248DA" w:rsidP="000248DA">
            <w:pPr>
              <w:spacing w:after="200" w:line="276" w:lineRule="auto"/>
              <w:rPr>
                <w:lang w:val="tt-RU"/>
              </w:rPr>
            </w:pPr>
            <w:r w:rsidRPr="000248DA">
              <w:rPr>
                <w:lang w:val="tt-RU"/>
              </w:rPr>
              <w:t xml:space="preserve">  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11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proofErr w:type="spellStart"/>
            <w:r w:rsidRPr="000248DA">
              <w:t>Зайнуллина</w:t>
            </w:r>
            <w:proofErr w:type="spellEnd"/>
            <w:r w:rsidRPr="000248DA">
              <w:t xml:space="preserve"> Дина </w:t>
            </w:r>
            <w:proofErr w:type="spellStart"/>
            <w:r w:rsidRPr="000248DA">
              <w:t>Ленаровна</w:t>
            </w:r>
            <w:proofErr w:type="spellEnd"/>
            <w:r w:rsidRPr="000248DA">
              <w:t xml:space="preserve"> 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4 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08.04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10.04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Распевания,  подбор и пение песенного репертуара. </w:t>
            </w:r>
            <w:proofErr w:type="gramStart"/>
            <w:r w:rsidRPr="000248DA">
              <w:t>Правильное</w:t>
            </w:r>
            <w:proofErr w:type="gramEnd"/>
            <w:r w:rsidRPr="000248DA">
              <w:t xml:space="preserve"> соблюдения динамики при пении. Отработка правильной певческой позиции.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rPr>
                <w:lang w:val="tt-RU"/>
              </w:rPr>
              <w:lastRenderedPageBreak/>
              <w:t xml:space="preserve"> </w:t>
            </w:r>
            <w:r w:rsidRPr="000248DA">
              <w:t>«Мама»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lastRenderedPageBreak/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blPrEx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lastRenderedPageBreak/>
              <w:t>12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proofErr w:type="spellStart"/>
            <w:r w:rsidRPr="000248DA">
              <w:t>Галиева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Самира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Ильвировна</w:t>
            </w:r>
            <w:proofErr w:type="spellEnd"/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5 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07.04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09.04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Распевания,  подбор и пение песенного репертуара. </w:t>
            </w:r>
            <w:proofErr w:type="gramStart"/>
            <w:r w:rsidRPr="000248DA">
              <w:t>Правильное</w:t>
            </w:r>
            <w:proofErr w:type="gramEnd"/>
            <w:r w:rsidRPr="000248DA">
              <w:t xml:space="preserve"> соблюдения динамики при пении. Отработка правильной певческой позиции.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«Вечно музыка живет»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blPrEx>
          <w:tblLook w:val="0000" w:firstRow="0" w:lastRow="0" w:firstColumn="0" w:lastColumn="0" w:noHBand="0" w:noVBand="0"/>
        </w:tblPrEx>
        <w:trPr>
          <w:trHeight w:val="588"/>
        </w:trPr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13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proofErr w:type="spellStart"/>
            <w:r w:rsidRPr="000248DA">
              <w:t>Мухаметзянова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Залия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Разиловна</w:t>
            </w:r>
            <w:proofErr w:type="spellEnd"/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5класс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07.04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10.04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Распевания,  подбор и пение песенного репертуара. </w:t>
            </w:r>
            <w:proofErr w:type="gramStart"/>
            <w:r w:rsidRPr="000248DA">
              <w:t>Правильное</w:t>
            </w:r>
            <w:proofErr w:type="gramEnd"/>
            <w:r w:rsidRPr="000248DA">
              <w:t xml:space="preserve"> соблюдения динамики при пении. Отработка правильной певческой позиции. «Татар </w:t>
            </w:r>
            <w:proofErr w:type="spellStart"/>
            <w:r w:rsidRPr="000248DA">
              <w:t>кызы</w:t>
            </w:r>
            <w:proofErr w:type="spellEnd"/>
            <w:r w:rsidRPr="000248DA">
              <w:t xml:space="preserve"> мин»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blPrEx>
          <w:tblLook w:val="0000" w:firstRow="0" w:lastRow="0" w:firstColumn="0" w:lastColumn="0" w:noHBand="0" w:noVBand="0"/>
        </w:tblPrEx>
        <w:trPr>
          <w:trHeight w:val="588"/>
        </w:trPr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14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proofErr w:type="spellStart"/>
            <w:r w:rsidRPr="000248DA">
              <w:t>Салимова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Зиля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Фанисовна</w:t>
            </w:r>
            <w:proofErr w:type="spellEnd"/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2 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08.04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10.04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  <w:rPr>
                <w:lang w:val="tt-RU"/>
              </w:rPr>
            </w:pPr>
            <w:r w:rsidRPr="000248DA">
              <w:t xml:space="preserve">Упражнения </w:t>
            </w:r>
            <w:proofErr w:type="gramStart"/>
            <w:r w:rsidRPr="000248DA">
              <w:t>на</w:t>
            </w:r>
            <w:proofErr w:type="gramEnd"/>
            <w:r w:rsidRPr="000248DA">
              <w:t xml:space="preserve"> распевания. Подбор и пение песенного репертуара. Пение вокально-тренировочного материала. Работа над дикцией и артикуляцией. 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 «Суда-суда»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  <w:tr w:rsidR="000248DA" w:rsidRPr="000248DA" w:rsidTr="000248DA">
        <w:tblPrEx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>15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proofErr w:type="spellStart"/>
            <w:r w:rsidRPr="000248DA">
              <w:t>Тимергалиева</w:t>
            </w:r>
            <w:proofErr w:type="spellEnd"/>
            <w:r w:rsidRPr="000248DA">
              <w:t xml:space="preserve"> Азалия Петровна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5 класс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вокал</w:t>
            </w:r>
          </w:p>
        </w:tc>
        <w:tc>
          <w:tcPr>
            <w:tcW w:w="0" w:type="auto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08.04 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>10.04</w:t>
            </w:r>
          </w:p>
        </w:tc>
        <w:tc>
          <w:tcPr>
            <w:tcW w:w="3077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Упражнения </w:t>
            </w:r>
            <w:proofErr w:type="gramStart"/>
            <w:r w:rsidRPr="000248DA">
              <w:t>на</w:t>
            </w:r>
            <w:proofErr w:type="gramEnd"/>
            <w:r w:rsidRPr="000248DA">
              <w:t xml:space="preserve"> распевания. Подбор и пение песенного репертуара. Пение вокально-тренировочного материала. Работа над дикцией и артикуляцией.</w:t>
            </w:r>
          </w:p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 «</w:t>
            </w:r>
            <w:proofErr w:type="spellStart"/>
            <w:r w:rsidRPr="000248DA">
              <w:t>Каян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килэ</w:t>
            </w:r>
            <w:proofErr w:type="spellEnd"/>
            <w:r w:rsidRPr="000248DA">
              <w:t xml:space="preserve"> </w:t>
            </w:r>
            <w:proofErr w:type="spellStart"/>
            <w:r w:rsidRPr="000248DA">
              <w:t>моннар</w:t>
            </w:r>
            <w:proofErr w:type="spellEnd"/>
            <w:r w:rsidRPr="000248DA">
              <w:t>»</w:t>
            </w:r>
          </w:p>
        </w:tc>
        <w:tc>
          <w:tcPr>
            <w:tcW w:w="3084" w:type="dxa"/>
          </w:tcPr>
          <w:p w:rsidR="000248DA" w:rsidRPr="000248DA" w:rsidRDefault="000248DA" w:rsidP="000248DA">
            <w:pPr>
              <w:spacing w:after="200" w:line="276" w:lineRule="auto"/>
            </w:pPr>
            <w:r w:rsidRPr="000248DA">
              <w:t xml:space="preserve">Отправка рекомендательных фото, видео, аудиофайлов в группу </w:t>
            </w:r>
            <w:proofErr w:type="spellStart"/>
            <w:r w:rsidRPr="000248DA">
              <w:rPr>
                <w:lang w:val="en-US"/>
              </w:rPr>
              <w:t>WhatsAPP</w:t>
            </w:r>
            <w:proofErr w:type="spellEnd"/>
            <w:r w:rsidRPr="000248DA">
              <w:t>. Отчеты в группе фото, аудио, видеофайлы.</w:t>
            </w:r>
          </w:p>
        </w:tc>
      </w:tr>
    </w:tbl>
    <w:p w:rsidR="000248DA" w:rsidRPr="000248DA" w:rsidRDefault="000248DA" w:rsidP="000248DA">
      <w:pPr>
        <w:rPr>
          <w:b/>
        </w:rPr>
      </w:pPr>
    </w:p>
    <w:p w:rsidR="009A1792" w:rsidRDefault="009A1792"/>
    <w:sectPr w:rsidR="009A1792" w:rsidSect="00B74CCD">
      <w:head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68" w:rsidRDefault="00495268" w:rsidP="000248DA">
      <w:pPr>
        <w:spacing w:after="0" w:line="240" w:lineRule="auto"/>
      </w:pPr>
      <w:r>
        <w:separator/>
      </w:r>
    </w:p>
  </w:endnote>
  <w:endnote w:type="continuationSeparator" w:id="0">
    <w:p w:rsidR="00495268" w:rsidRDefault="00495268" w:rsidP="00024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68" w:rsidRDefault="00495268" w:rsidP="000248DA">
      <w:pPr>
        <w:spacing w:after="0" w:line="240" w:lineRule="auto"/>
      </w:pPr>
      <w:r>
        <w:separator/>
      </w:r>
    </w:p>
  </w:footnote>
  <w:footnote w:type="continuationSeparator" w:id="0">
    <w:p w:rsidR="00495268" w:rsidRDefault="00495268" w:rsidP="00024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DA" w:rsidRPr="00366D08" w:rsidRDefault="000248DA" w:rsidP="000248DA">
    <w:pPr>
      <w:suppressAutoHyphens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Уроки</w:t>
    </w:r>
    <w:r w:rsidRPr="00366D08">
      <w:rPr>
        <w:rFonts w:ascii="Times New Roman" w:hAnsi="Times New Roman" w:cs="Times New Roman"/>
        <w:sz w:val="24"/>
        <w:szCs w:val="24"/>
      </w:rPr>
      <w:t xml:space="preserve"> преподав</w:t>
    </w:r>
    <w:r>
      <w:rPr>
        <w:rFonts w:ascii="Times New Roman" w:hAnsi="Times New Roman" w:cs="Times New Roman"/>
        <w:sz w:val="24"/>
        <w:szCs w:val="24"/>
      </w:rPr>
      <w:t xml:space="preserve">ателя </w:t>
    </w:r>
    <w:proofErr w:type="spellStart"/>
    <w:r>
      <w:rPr>
        <w:rFonts w:ascii="Times New Roman" w:hAnsi="Times New Roman" w:cs="Times New Roman"/>
        <w:sz w:val="24"/>
        <w:szCs w:val="24"/>
      </w:rPr>
      <w:t>Зайнуллиной</w:t>
    </w:r>
    <w:proofErr w:type="spellEnd"/>
    <w:r>
      <w:rPr>
        <w:rFonts w:ascii="Times New Roman" w:hAnsi="Times New Roman" w:cs="Times New Roman"/>
        <w:sz w:val="24"/>
        <w:szCs w:val="24"/>
      </w:rPr>
      <w:t xml:space="preserve"> Альбины </w:t>
    </w:r>
    <w:proofErr w:type="spellStart"/>
    <w:r>
      <w:rPr>
        <w:rFonts w:ascii="Times New Roman" w:hAnsi="Times New Roman" w:cs="Times New Roman"/>
        <w:sz w:val="24"/>
        <w:szCs w:val="24"/>
      </w:rPr>
      <w:t>Фирдинатовной</w:t>
    </w:r>
    <w:proofErr w:type="spellEnd"/>
    <w:r>
      <w:rPr>
        <w:rFonts w:ascii="Times New Roman" w:hAnsi="Times New Roman" w:cs="Times New Roman"/>
        <w:sz w:val="24"/>
        <w:szCs w:val="24"/>
      </w:rPr>
      <w:t xml:space="preserve">, отделение </w:t>
    </w:r>
    <w:r w:rsidR="00661497">
      <w:rPr>
        <w:rFonts w:ascii="Times New Roman" w:hAnsi="Times New Roman" w:cs="Times New Roman"/>
        <w:sz w:val="24"/>
        <w:szCs w:val="24"/>
      </w:rPr>
      <w:t>«М</w:t>
    </w:r>
    <w:r>
      <w:rPr>
        <w:rFonts w:ascii="Times New Roman" w:hAnsi="Times New Roman" w:cs="Times New Roman"/>
        <w:sz w:val="24"/>
        <w:szCs w:val="24"/>
      </w:rPr>
      <w:t>узыкального искусство</w:t>
    </w:r>
    <w:r w:rsidR="00661497">
      <w:rPr>
        <w:rFonts w:ascii="Times New Roman" w:hAnsi="Times New Roman" w:cs="Times New Roman"/>
        <w:sz w:val="24"/>
        <w:szCs w:val="24"/>
      </w:rPr>
      <w:t>»</w:t>
    </w:r>
    <w:proofErr w:type="gramStart"/>
    <w:r w:rsidR="00661497">
      <w:rPr>
        <w:rFonts w:ascii="Times New Roman" w:hAnsi="Times New Roman" w:cs="Times New Roman"/>
        <w:sz w:val="24"/>
        <w:szCs w:val="24"/>
      </w:rPr>
      <w:t xml:space="preserve"> ,</w:t>
    </w:r>
    <w:proofErr w:type="gramEnd"/>
    <w:r w:rsidR="00661497">
      <w:rPr>
        <w:rFonts w:ascii="Times New Roman" w:hAnsi="Times New Roman" w:cs="Times New Roman"/>
        <w:sz w:val="24"/>
        <w:szCs w:val="24"/>
      </w:rPr>
      <w:t xml:space="preserve"> класс</w:t>
    </w:r>
    <w:r>
      <w:rPr>
        <w:rFonts w:ascii="Times New Roman" w:hAnsi="Times New Roman" w:cs="Times New Roman"/>
        <w:sz w:val="24"/>
        <w:szCs w:val="24"/>
      </w:rPr>
      <w:t xml:space="preserve"> «Музыкальный фольклор»  </w:t>
    </w:r>
  </w:p>
  <w:p w:rsidR="00661497" w:rsidRPr="00661497" w:rsidRDefault="00661497" w:rsidP="00661497">
    <w:pPr>
      <w:suppressAutoHyphens/>
      <w:jc w:val="center"/>
      <w:rPr>
        <w:rFonts w:ascii="Times New Roman" w:eastAsia="Times New Roman" w:hAnsi="Times New Roman" w:cs="Times New Roman"/>
        <w:b/>
        <w:sz w:val="24"/>
        <w:szCs w:val="24"/>
        <w:lang w:eastAsia="ru-RU"/>
      </w:rPr>
    </w:pPr>
    <w:r w:rsidRPr="00661497">
      <w:rPr>
        <w:rFonts w:ascii="Times New Roman" w:eastAsia="Times New Roman" w:hAnsi="Times New Roman" w:cs="Times New Roman"/>
        <w:b/>
        <w:sz w:val="24"/>
        <w:szCs w:val="24"/>
        <w:lang w:eastAsia="ru-RU"/>
      </w:rPr>
      <w:t>с 06 по 10 апреля 2020 года</w:t>
    </w:r>
  </w:p>
  <w:p w:rsidR="000248DA" w:rsidRDefault="000248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3B0"/>
    <w:rsid w:val="000248DA"/>
    <w:rsid w:val="00422D78"/>
    <w:rsid w:val="00495268"/>
    <w:rsid w:val="005D03B0"/>
    <w:rsid w:val="00661497"/>
    <w:rsid w:val="008F4CA0"/>
    <w:rsid w:val="009A1792"/>
    <w:rsid w:val="00A8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24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8DA"/>
  </w:style>
  <w:style w:type="paragraph" w:styleId="a6">
    <w:name w:val="footer"/>
    <w:basedOn w:val="a"/>
    <w:link w:val="a7"/>
    <w:uiPriority w:val="99"/>
    <w:unhideWhenUsed/>
    <w:rsid w:val="00024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8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24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8DA"/>
  </w:style>
  <w:style w:type="paragraph" w:styleId="a6">
    <w:name w:val="footer"/>
    <w:basedOn w:val="a"/>
    <w:link w:val="a7"/>
    <w:uiPriority w:val="99"/>
    <w:unhideWhenUsed/>
    <w:rsid w:val="00024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2020-04-10T18:21:00Z</dcterms:created>
  <dcterms:modified xsi:type="dcterms:W3CDTF">2020-04-12T16:16:00Z</dcterms:modified>
</cp:coreProperties>
</file>